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B3" w:rsidRPr="00F12E40" w:rsidRDefault="003E46B3" w:rsidP="003E46B3">
      <w:pPr>
        <w:ind w:firstLineChars="300" w:firstLine="10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哈尔滨理工大学</w:t>
      </w:r>
      <w:r w:rsidRPr="00F12E40">
        <w:rPr>
          <w:rFonts w:ascii="方正小标宋简体" w:eastAsia="方正小标宋简体" w:hint="eastAsia"/>
          <w:sz w:val="36"/>
          <w:szCs w:val="36"/>
        </w:rPr>
        <w:t>电动车校园通行审批表</w:t>
      </w:r>
      <w:r w:rsidR="00746400">
        <w:rPr>
          <w:rFonts w:ascii="方正小标宋简体" w:eastAsia="方正小标宋简体" w:hint="eastAsia"/>
          <w:sz w:val="36"/>
          <w:szCs w:val="36"/>
        </w:rPr>
        <w:t>（学生）</w:t>
      </w:r>
    </w:p>
    <w:tbl>
      <w:tblPr>
        <w:tblStyle w:val="a7"/>
        <w:tblW w:w="8776" w:type="dxa"/>
        <w:tblLook w:val="04A0" w:firstRow="1" w:lastRow="0" w:firstColumn="1" w:lastColumn="0" w:noHBand="0" w:noVBand="1"/>
      </w:tblPr>
      <w:tblGrid>
        <w:gridCol w:w="1555"/>
        <w:gridCol w:w="1588"/>
        <w:gridCol w:w="1672"/>
        <w:gridCol w:w="3961"/>
      </w:tblGrid>
      <w:tr w:rsidR="003E46B3" w:rsidTr="003E46B3">
        <w:trPr>
          <w:trHeight w:val="509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姓</w:t>
            </w:r>
            <w:r w:rsidRPr="00F12E4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12E40">
              <w:rPr>
                <w:sz w:val="28"/>
                <w:szCs w:val="28"/>
              </w:rPr>
              <w:t xml:space="preserve"> </w:t>
            </w:r>
            <w:r w:rsidRPr="00F12E4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8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3961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</w:tr>
      <w:tr w:rsidR="003E46B3" w:rsidTr="003E46B3">
        <w:trPr>
          <w:trHeight w:val="509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所在宿舍</w:t>
            </w:r>
          </w:p>
        </w:tc>
        <w:tc>
          <w:tcPr>
            <w:tcW w:w="1588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E46B3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61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</w:tr>
      <w:tr w:rsidR="003E46B3" w:rsidTr="0053278E">
        <w:trPr>
          <w:trHeight w:val="1065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588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是否符合国家标准</w:t>
            </w:r>
          </w:p>
        </w:tc>
        <w:tc>
          <w:tcPr>
            <w:tcW w:w="3961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□是 </w:t>
            </w:r>
            <w:r>
              <w:rPr>
                <w:rFonts w:ascii="仿宋" w:hAnsi="仿宋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□否</w:t>
            </w:r>
          </w:p>
        </w:tc>
      </w:tr>
      <w:tr w:rsidR="003E46B3" w:rsidTr="0053278E">
        <w:trPr>
          <w:trHeight w:val="531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车辆品牌</w:t>
            </w:r>
          </w:p>
        </w:tc>
        <w:tc>
          <w:tcPr>
            <w:tcW w:w="1588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车辆性质</w:t>
            </w:r>
          </w:p>
        </w:tc>
        <w:tc>
          <w:tcPr>
            <w:tcW w:w="3961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两轮车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□三轮车</w:t>
            </w:r>
          </w:p>
        </w:tc>
      </w:tr>
      <w:tr w:rsidR="003E46B3" w:rsidTr="0053278E">
        <w:trPr>
          <w:trHeight w:val="441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车辆颜色</w:t>
            </w:r>
          </w:p>
        </w:tc>
        <w:tc>
          <w:tcPr>
            <w:tcW w:w="1588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电动车车牌</w:t>
            </w:r>
          </w:p>
        </w:tc>
        <w:tc>
          <w:tcPr>
            <w:tcW w:w="3961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</w:p>
        </w:tc>
      </w:tr>
      <w:tr w:rsidR="003E46B3" w:rsidTr="0053278E">
        <w:trPr>
          <w:trHeight w:val="379"/>
        </w:trPr>
        <w:tc>
          <w:tcPr>
            <w:tcW w:w="1555" w:type="dxa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车辆用途</w:t>
            </w:r>
          </w:p>
        </w:tc>
        <w:tc>
          <w:tcPr>
            <w:tcW w:w="7221" w:type="dxa"/>
            <w:gridSpan w:val="3"/>
          </w:tcPr>
          <w:p w:rsidR="003E46B3" w:rsidRPr="00F12E40" w:rsidRDefault="003E46B3" w:rsidP="00BF65E4">
            <w:pPr>
              <w:rPr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□通勤□公务□学习□其他用途：</w:t>
            </w:r>
          </w:p>
        </w:tc>
      </w:tr>
      <w:tr w:rsidR="003E46B3" w:rsidTr="0053278E">
        <w:trPr>
          <w:trHeight w:val="3719"/>
        </w:trPr>
        <w:tc>
          <w:tcPr>
            <w:tcW w:w="8776" w:type="dxa"/>
            <w:gridSpan w:val="4"/>
          </w:tcPr>
          <w:p w:rsidR="003E46B3" w:rsidRPr="00406A55" w:rsidRDefault="003E46B3" w:rsidP="0053278E">
            <w:pPr>
              <w:ind w:firstLineChars="100" w:firstLine="240"/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承诺书</w:t>
            </w:r>
          </w:p>
          <w:p w:rsidR="003E46B3" w:rsidRPr="00406A55" w:rsidRDefault="003E46B3" w:rsidP="0053278E">
            <w:pPr>
              <w:ind w:firstLineChars="100" w:firstLine="240"/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为了保证自己与他人安全，维护校园正常交通秩序，本人自愿承诺并遵守、履行以下内容：</w:t>
            </w:r>
          </w:p>
          <w:p w:rsidR="003E46B3" w:rsidRPr="00406A55" w:rsidRDefault="003E46B3" w:rsidP="0053278E">
            <w:pPr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1</w:t>
            </w:r>
            <w:r w:rsidRPr="00406A55">
              <w:rPr>
                <w:rFonts w:hint="eastAsia"/>
                <w:sz w:val="24"/>
                <w:szCs w:val="24"/>
              </w:rPr>
              <w:t>、自觉遵守校园内交通法规，服从校园交通安全管理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E46B3" w:rsidRPr="00406A55" w:rsidRDefault="003E46B3" w:rsidP="0053278E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2</w:t>
            </w:r>
            <w:r w:rsidRPr="00406A55">
              <w:rPr>
                <w:rFonts w:hint="eastAsia"/>
                <w:sz w:val="24"/>
                <w:szCs w:val="24"/>
              </w:rPr>
              <w:t>、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服从安保人员的管理，不在建筑门厅、疏散通道、楼梯间、地下室、安全出口停放电动车。</w:t>
            </w:r>
          </w:p>
          <w:p w:rsidR="003E46B3" w:rsidRPr="00406A55" w:rsidRDefault="003E46B3" w:rsidP="0053278E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3</w:t>
            </w:r>
            <w:r w:rsidRPr="00406A55">
              <w:rPr>
                <w:rFonts w:hint="eastAsia"/>
                <w:sz w:val="24"/>
                <w:szCs w:val="24"/>
              </w:rPr>
              <w:t>、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电动车和蓄电池不</w:t>
            </w:r>
            <w:r>
              <w:rPr>
                <w:rFonts w:ascii="仿宋" w:hAnsi="仿宋" w:hint="eastAsia"/>
                <w:sz w:val="24"/>
                <w:szCs w:val="24"/>
              </w:rPr>
              <w:t>以任何方式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进入各楼宇充电，不私接乱拉电线为电动车充电，如出现违规自愿按照学校规定处罚。</w:t>
            </w:r>
            <w:bookmarkStart w:id="0" w:name="_GoBack"/>
            <w:bookmarkEnd w:id="0"/>
          </w:p>
          <w:p w:rsidR="003E46B3" w:rsidRPr="00406A55" w:rsidRDefault="003E46B3" w:rsidP="00BF65E4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4、申请登记的电动车符合国家标准。</w:t>
            </w:r>
          </w:p>
          <w:p w:rsidR="003E46B3" w:rsidRPr="00406A55" w:rsidRDefault="003E46B3" w:rsidP="00BF65E4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5、不利用电动车在校园内进行经营性活动。</w:t>
            </w:r>
          </w:p>
          <w:p w:rsidR="003E46B3" w:rsidRPr="00406A55" w:rsidRDefault="003E46B3" w:rsidP="00BF65E4">
            <w:pPr>
              <w:rPr>
                <w:rFonts w:ascii="仿宋" w:hAnsi="仿宋"/>
                <w:sz w:val="28"/>
                <w:szCs w:val="28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6、电动车在校内按限速1</w:t>
            </w:r>
            <w:r w:rsidRPr="00406A55">
              <w:rPr>
                <w:rFonts w:ascii="仿宋" w:hAnsi="仿宋"/>
                <w:sz w:val="24"/>
                <w:szCs w:val="24"/>
              </w:rPr>
              <w:t>5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公里/小时行驶；不超速、不载人，礼让行人。</w:t>
            </w:r>
          </w:p>
        </w:tc>
      </w:tr>
      <w:tr w:rsidR="003E46B3" w:rsidTr="003E46B3">
        <w:trPr>
          <w:trHeight w:val="886"/>
        </w:trPr>
        <w:tc>
          <w:tcPr>
            <w:tcW w:w="8776" w:type="dxa"/>
            <w:gridSpan w:val="4"/>
          </w:tcPr>
          <w:p w:rsidR="003E46B3" w:rsidRPr="00406A55" w:rsidRDefault="003E46B3" w:rsidP="003E4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班主任审核意见：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班主任签字：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E46B3" w:rsidTr="003E46B3">
        <w:trPr>
          <w:trHeight w:val="1450"/>
        </w:trPr>
        <w:tc>
          <w:tcPr>
            <w:tcW w:w="8776" w:type="dxa"/>
            <w:gridSpan w:val="4"/>
          </w:tcPr>
          <w:p w:rsidR="003E46B3" w:rsidRDefault="003E46B3" w:rsidP="003E4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学院审核意见：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3E46B3" w:rsidRDefault="003E46B3" w:rsidP="003E46B3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学院签章：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E46B3" w:rsidTr="00BF65E4">
        <w:trPr>
          <w:trHeight w:val="1551"/>
        </w:trPr>
        <w:tc>
          <w:tcPr>
            <w:tcW w:w="8776" w:type="dxa"/>
            <w:gridSpan w:val="4"/>
          </w:tcPr>
          <w:p w:rsidR="003E46B3" w:rsidRDefault="003E46B3" w:rsidP="00BF6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保卫处审批意见</w:t>
            </w:r>
          </w:p>
          <w:p w:rsidR="003E46B3" w:rsidRPr="00F12E40" w:rsidRDefault="003E46B3" w:rsidP="00BF65E4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E46B3" w:rsidRPr="003E46B3" w:rsidRDefault="003E46B3" w:rsidP="003E46B3">
      <w:pPr>
        <w:ind w:firstLineChars="200" w:firstLine="640"/>
      </w:pPr>
      <w:r>
        <w:rPr>
          <w:rFonts w:hint="eastAsia"/>
        </w:rPr>
        <w:t>本审批表时间权限为期一年</w:t>
      </w:r>
    </w:p>
    <w:sectPr w:rsidR="003E46B3" w:rsidRPr="003E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A1" w:rsidRDefault="00584BA1" w:rsidP="00F12E40">
      <w:r>
        <w:separator/>
      </w:r>
    </w:p>
  </w:endnote>
  <w:endnote w:type="continuationSeparator" w:id="0">
    <w:p w:rsidR="00584BA1" w:rsidRDefault="00584BA1" w:rsidP="00F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A1" w:rsidRDefault="00584BA1" w:rsidP="00F12E40">
      <w:r>
        <w:separator/>
      </w:r>
    </w:p>
  </w:footnote>
  <w:footnote w:type="continuationSeparator" w:id="0">
    <w:p w:rsidR="00584BA1" w:rsidRDefault="00584BA1" w:rsidP="00F1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0"/>
    <w:rsid w:val="0008400F"/>
    <w:rsid w:val="000971D0"/>
    <w:rsid w:val="000D0F60"/>
    <w:rsid w:val="003A66DD"/>
    <w:rsid w:val="003E46B3"/>
    <w:rsid w:val="00406A55"/>
    <w:rsid w:val="004C7C7D"/>
    <w:rsid w:val="0051470F"/>
    <w:rsid w:val="0053278E"/>
    <w:rsid w:val="00584BA1"/>
    <w:rsid w:val="00604FA5"/>
    <w:rsid w:val="00746400"/>
    <w:rsid w:val="00876BE2"/>
    <w:rsid w:val="00B73DD8"/>
    <w:rsid w:val="00F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4D179D-3D55-430D-806E-137B0B3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E40"/>
    <w:rPr>
      <w:sz w:val="18"/>
      <w:szCs w:val="18"/>
    </w:rPr>
  </w:style>
  <w:style w:type="table" w:styleId="a7">
    <w:name w:val="Table Grid"/>
    <w:basedOn w:val="a1"/>
    <w:uiPriority w:val="39"/>
    <w:rsid w:val="00F1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7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2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2024-03-07T04:30:00Z</cp:lastPrinted>
  <dcterms:created xsi:type="dcterms:W3CDTF">2024-03-06T02:56:00Z</dcterms:created>
  <dcterms:modified xsi:type="dcterms:W3CDTF">2024-03-07T04:32:00Z</dcterms:modified>
</cp:coreProperties>
</file>